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3437D" w14:textId="77777777" w:rsidR="00F624F1" w:rsidRDefault="00F624F1" w:rsidP="00F624F1">
      <w:pPr>
        <w:jc w:val="right"/>
        <w:rPr>
          <w:b/>
          <w:sz w:val="32"/>
          <w:szCs w:val="32"/>
        </w:rPr>
      </w:pPr>
    </w:p>
    <w:p w14:paraId="15ACB3B0" w14:textId="77777777" w:rsidR="00DC378D" w:rsidRPr="00E82E98" w:rsidRDefault="00DC378D" w:rsidP="00F624F1">
      <w:pPr>
        <w:jc w:val="right"/>
        <w:rPr>
          <w:b/>
          <w:sz w:val="32"/>
          <w:szCs w:val="32"/>
        </w:rPr>
      </w:pPr>
    </w:p>
    <w:p w14:paraId="1C70FC70" w14:textId="3824998F" w:rsidR="00F624F1" w:rsidRDefault="00E1491D" w:rsidP="00FC6B04">
      <w:pPr>
        <w:ind w:left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 Н А Л И З</w:t>
      </w:r>
    </w:p>
    <w:p w14:paraId="23A0EC07" w14:textId="3458A5B3" w:rsidR="00F3215C" w:rsidRPr="00F3215C" w:rsidRDefault="00F3215C" w:rsidP="00F3215C">
      <w:pPr>
        <w:ind w:left="426"/>
        <w:jc w:val="center"/>
        <w:rPr>
          <w:b/>
          <w:sz w:val="32"/>
          <w:szCs w:val="32"/>
        </w:rPr>
      </w:pPr>
      <w:r w:rsidRPr="00F3215C">
        <w:rPr>
          <w:b/>
          <w:sz w:val="32"/>
          <w:szCs w:val="32"/>
        </w:rPr>
        <w:t>за мнението на учениците</w:t>
      </w:r>
      <w:r w:rsidR="008A09FB">
        <w:rPr>
          <w:b/>
          <w:sz w:val="32"/>
          <w:szCs w:val="32"/>
        </w:rPr>
        <w:t xml:space="preserve"> от НУ „</w:t>
      </w:r>
      <w:r w:rsidR="00296000">
        <w:rPr>
          <w:b/>
          <w:sz w:val="32"/>
          <w:szCs w:val="32"/>
        </w:rPr>
        <w:t>Единство“</w:t>
      </w:r>
      <w:r w:rsidRPr="00F3215C">
        <w:rPr>
          <w:b/>
          <w:sz w:val="32"/>
          <w:szCs w:val="32"/>
        </w:rPr>
        <w:t xml:space="preserve"> за участието им в проект </w:t>
      </w:r>
    </w:p>
    <w:p w14:paraId="2ECE01D6" w14:textId="0178AE80" w:rsidR="00E1491D" w:rsidRDefault="00F3215C" w:rsidP="00F3215C">
      <w:pPr>
        <w:ind w:left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„О</w:t>
      </w:r>
      <w:r w:rsidRPr="00F3215C">
        <w:rPr>
          <w:b/>
          <w:sz w:val="32"/>
          <w:szCs w:val="32"/>
        </w:rPr>
        <w:t>бразование за утрешния ден“</w:t>
      </w:r>
      <w:r w:rsidR="00E1491D">
        <w:rPr>
          <w:b/>
          <w:sz w:val="32"/>
          <w:szCs w:val="32"/>
        </w:rPr>
        <w:t>през</w:t>
      </w:r>
      <w:r w:rsidR="00E1491D" w:rsidRPr="00E1491D">
        <w:rPr>
          <w:b/>
          <w:sz w:val="32"/>
          <w:szCs w:val="32"/>
        </w:rPr>
        <w:t xml:space="preserve"> учебната 2019/2020 г.</w:t>
      </w:r>
    </w:p>
    <w:p w14:paraId="54049149" w14:textId="77777777" w:rsidR="00E1491D" w:rsidRDefault="00E1491D" w:rsidP="00FC6B04">
      <w:pPr>
        <w:ind w:left="426"/>
        <w:jc w:val="center"/>
        <w:rPr>
          <w:b/>
          <w:sz w:val="32"/>
          <w:szCs w:val="32"/>
        </w:rPr>
      </w:pPr>
    </w:p>
    <w:p w14:paraId="4A3721F6" w14:textId="77777777" w:rsidR="00FC6B04" w:rsidRDefault="00FC6B04" w:rsidP="00FC6B04">
      <w:pPr>
        <w:ind w:left="426"/>
        <w:jc w:val="center"/>
        <w:rPr>
          <w:b/>
          <w:sz w:val="32"/>
          <w:szCs w:val="32"/>
        </w:rPr>
      </w:pPr>
    </w:p>
    <w:p w14:paraId="7FB71D97" w14:textId="2C8B23DE" w:rsidR="00E1491D" w:rsidRPr="00E1491D" w:rsidRDefault="00FC6B04" w:rsidP="00FC6B04">
      <w:pPr>
        <w:spacing w:after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  <w:t xml:space="preserve">      </w:t>
      </w:r>
      <w:r w:rsidR="00E1491D" w:rsidRPr="00E1491D">
        <w:rPr>
          <w:b/>
          <w:sz w:val="28"/>
          <w:szCs w:val="28"/>
          <w:lang w:val="en-US"/>
        </w:rPr>
        <w:t>I</w:t>
      </w:r>
      <w:r w:rsidR="00E1491D" w:rsidRPr="00E1491D">
        <w:rPr>
          <w:b/>
          <w:sz w:val="28"/>
          <w:szCs w:val="28"/>
        </w:rPr>
        <w:t>. ВЪВЕДЕНИЕ В АНАЛИЗА.</w:t>
      </w:r>
    </w:p>
    <w:p w14:paraId="2EF73273" w14:textId="67E1C2F1" w:rsidR="00E1491D" w:rsidRPr="00FC6B04" w:rsidRDefault="00E1491D" w:rsidP="00FC6B04">
      <w:pPr>
        <w:pStyle w:val="ad"/>
        <w:numPr>
          <w:ilvl w:val="0"/>
          <w:numId w:val="22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C6B04">
        <w:rPr>
          <w:rFonts w:ascii="Times New Roman" w:hAnsi="Times New Roman" w:cs="Times New Roman"/>
          <w:b/>
          <w:sz w:val="28"/>
          <w:szCs w:val="28"/>
        </w:rPr>
        <w:t>Методология на изследването.</w:t>
      </w:r>
    </w:p>
    <w:p w14:paraId="5C5744B6" w14:textId="061B83A2" w:rsidR="00E1491D" w:rsidRPr="00E1491D" w:rsidRDefault="00E1491D" w:rsidP="00FC6B04">
      <w:pPr>
        <w:spacing w:after="120"/>
        <w:ind w:left="426" w:firstLine="708"/>
        <w:jc w:val="both"/>
        <w:rPr>
          <w:rFonts w:eastAsia="Calibri"/>
          <w:sz w:val="28"/>
          <w:szCs w:val="28"/>
        </w:rPr>
      </w:pPr>
      <w:proofErr w:type="spellStart"/>
      <w:r w:rsidRPr="00E1491D">
        <w:rPr>
          <w:sz w:val="28"/>
          <w:szCs w:val="28"/>
        </w:rPr>
        <w:t>Анектното</w:t>
      </w:r>
      <w:proofErr w:type="spellEnd"/>
      <w:r w:rsidRPr="00E1491D">
        <w:rPr>
          <w:sz w:val="28"/>
          <w:szCs w:val="28"/>
        </w:rPr>
        <w:t xml:space="preserve"> проучване е проведено във връзка с изпълнението на </w:t>
      </w:r>
      <w:r>
        <w:rPr>
          <w:sz w:val="28"/>
          <w:szCs w:val="28"/>
        </w:rPr>
        <w:t>Дейност 6 „</w:t>
      </w:r>
      <w:r w:rsidRPr="00E1491D">
        <w:rPr>
          <w:sz w:val="28"/>
          <w:szCs w:val="28"/>
        </w:rPr>
        <w:t>Повишаване на дигиталната компетентност и умения на учениците под формата на извънкласни дейности (клубове по интереси и допълнителни занимания по ключови дигитални умения – базови и за напреднали, включително и компютърно моделиране/кодиране)</w:t>
      </w:r>
      <w:r>
        <w:rPr>
          <w:sz w:val="28"/>
          <w:szCs w:val="28"/>
        </w:rPr>
        <w:t xml:space="preserve">“ по </w:t>
      </w:r>
      <w:r w:rsidRPr="00E1491D">
        <w:rPr>
          <w:sz w:val="28"/>
          <w:szCs w:val="28"/>
        </w:rPr>
        <w:t>Проект BG05M2ОP001-2.012-0001 „Образование за утрешния ден“, финансиран от Оперативна програма „Наука и образование за интелигентен растеж</w:t>
      </w:r>
      <w:r>
        <w:rPr>
          <w:sz w:val="28"/>
          <w:szCs w:val="28"/>
        </w:rPr>
        <w:t xml:space="preserve"> 2014-2020</w:t>
      </w:r>
      <w:r w:rsidRPr="00E1491D">
        <w:rPr>
          <w:sz w:val="28"/>
          <w:szCs w:val="28"/>
        </w:rPr>
        <w:t>“, съфинансирана от Европейския съюз</w:t>
      </w:r>
      <w:r>
        <w:rPr>
          <w:sz w:val="28"/>
          <w:szCs w:val="28"/>
        </w:rPr>
        <w:t>,</w:t>
      </w:r>
      <w:r w:rsidRPr="00E1491D">
        <w:rPr>
          <w:sz w:val="28"/>
          <w:szCs w:val="28"/>
        </w:rPr>
        <w:t xml:space="preserve"> чрез Европейските структурни и инвестиционни фондове.</w:t>
      </w:r>
    </w:p>
    <w:p w14:paraId="1AF3D947" w14:textId="7A3EE88F" w:rsidR="00E1491D" w:rsidRDefault="00E1491D" w:rsidP="00FC6B04">
      <w:pPr>
        <w:spacing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Анкетирането на респондентите е </w:t>
      </w:r>
      <w:proofErr w:type="spellStart"/>
      <w:r w:rsidRPr="00E1491D">
        <w:rPr>
          <w:sz w:val="28"/>
          <w:szCs w:val="28"/>
        </w:rPr>
        <w:t>социометричен</w:t>
      </w:r>
      <w:proofErr w:type="spellEnd"/>
      <w:r w:rsidRPr="00E1491D">
        <w:rPr>
          <w:sz w:val="28"/>
          <w:szCs w:val="28"/>
        </w:rPr>
        <w:t xml:space="preserve"> метод за изследване на </w:t>
      </w:r>
      <w:r w:rsidR="00F3215C">
        <w:rPr>
          <w:sz w:val="28"/>
          <w:szCs w:val="28"/>
        </w:rPr>
        <w:t>мнението на учениците</w:t>
      </w:r>
      <w:r w:rsidRPr="00E1491D">
        <w:rPr>
          <w:sz w:val="28"/>
          <w:szCs w:val="28"/>
        </w:rPr>
        <w:t xml:space="preserve"> </w:t>
      </w:r>
      <w:r w:rsidR="00F3215C">
        <w:rPr>
          <w:sz w:val="28"/>
          <w:szCs w:val="28"/>
        </w:rPr>
        <w:t>за участието им в проекта през учебната 2019/2020 г</w:t>
      </w:r>
      <w:r w:rsidRPr="00E1491D">
        <w:rPr>
          <w:sz w:val="28"/>
          <w:szCs w:val="28"/>
        </w:rPr>
        <w:t>.</w:t>
      </w:r>
    </w:p>
    <w:p w14:paraId="1958E3A2" w14:textId="16FBE767" w:rsidR="00E1491D" w:rsidRDefault="00E1491D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Анкетното проучване </w:t>
      </w:r>
      <w:r>
        <w:rPr>
          <w:sz w:val="28"/>
          <w:szCs w:val="28"/>
        </w:rPr>
        <w:t xml:space="preserve">е </w:t>
      </w:r>
      <w:r w:rsidR="0060267A">
        <w:rPr>
          <w:sz w:val="28"/>
          <w:szCs w:val="28"/>
        </w:rPr>
        <w:t>осъществено</w:t>
      </w:r>
      <w:r>
        <w:rPr>
          <w:sz w:val="28"/>
          <w:szCs w:val="28"/>
        </w:rPr>
        <w:t xml:space="preserve"> </w:t>
      </w:r>
      <w:r w:rsidR="0060267A">
        <w:rPr>
          <w:sz w:val="28"/>
          <w:szCs w:val="28"/>
        </w:rPr>
        <w:t>в съответствие с</w:t>
      </w:r>
      <w:r>
        <w:rPr>
          <w:sz w:val="28"/>
          <w:szCs w:val="28"/>
        </w:rPr>
        <w:t xml:space="preserve"> Правилата за изпълнение на Дейност 6</w:t>
      </w:r>
      <w:r w:rsidRPr="00E1491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посредством </w:t>
      </w:r>
      <w:r w:rsidR="0060267A">
        <w:rPr>
          <w:sz w:val="28"/>
          <w:szCs w:val="28"/>
        </w:rPr>
        <w:t>използването на зададен</w:t>
      </w:r>
      <w:r>
        <w:rPr>
          <w:sz w:val="28"/>
          <w:szCs w:val="28"/>
        </w:rPr>
        <w:t xml:space="preserve"> типов модел на Анкетна карта – Приложение № </w:t>
      </w:r>
      <w:r w:rsidR="00B61D34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0C950D0F" w14:textId="3C26CD08" w:rsidR="0060267A" w:rsidRDefault="00B61D34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 проучването се идентифицира </w:t>
      </w:r>
      <w:r w:rsidR="0060267A">
        <w:rPr>
          <w:sz w:val="28"/>
          <w:szCs w:val="28"/>
        </w:rPr>
        <w:t xml:space="preserve">нивото на </w:t>
      </w:r>
      <w:r>
        <w:rPr>
          <w:sz w:val="28"/>
          <w:szCs w:val="28"/>
        </w:rPr>
        <w:t xml:space="preserve">постигнатата </w:t>
      </w:r>
      <w:r w:rsidR="0060267A">
        <w:rPr>
          <w:sz w:val="28"/>
          <w:szCs w:val="28"/>
        </w:rPr>
        <w:t xml:space="preserve">дигитална компетентност </w:t>
      </w:r>
      <w:r>
        <w:rPr>
          <w:sz w:val="28"/>
          <w:szCs w:val="28"/>
        </w:rPr>
        <w:t>и уменията на учениците по време на заниманията им в рамките на Проект „Образование за утрешния ден“ през учебната 2019/2020 г.</w:t>
      </w:r>
    </w:p>
    <w:p w14:paraId="33BEF4D4" w14:textId="23462334" w:rsidR="00E1491D" w:rsidRDefault="00E1491D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Анкетната карта е структурирана в рамките на </w:t>
      </w:r>
      <w:r w:rsidR="0060267A">
        <w:rPr>
          <w:sz w:val="28"/>
          <w:szCs w:val="28"/>
        </w:rPr>
        <w:t>пет</w:t>
      </w:r>
      <w:r w:rsidRPr="00E1491D">
        <w:rPr>
          <w:sz w:val="28"/>
          <w:szCs w:val="28"/>
        </w:rPr>
        <w:t xml:space="preserve"> въпроса,  които са разпределени в две категории - </w:t>
      </w:r>
      <w:r w:rsidR="0060267A">
        <w:rPr>
          <w:sz w:val="28"/>
          <w:szCs w:val="28"/>
        </w:rPr>
        <w:t>четири</w:t>
      </w:r>
      <w:r w:rsidRPr="00E1491D">
        <w:rPr>
          <w:sz w:val="28"/>
          <w:szCs w:val="28"/>
        </w:rPr>
        <w:t xml:space="preserve"> са „затворен тип” и </w:t>
      </w:r>
      <w:r w:rsidR="0060267A">
        <w:rPr>
          <w:sz w:val="28"/>
          <w:szCs w:val="28"/>
        </w:rPr>
        <w:t>един е</w:t>
      </w:r>
      <w:r w:rsidRPr="00E1491D">
        <w:rPr>
          <w:sz w:val="28"/>
          <w:szCs w:val="28"/>
        </w:rPr>
        <w:t xml:space="preserve"> „отворен тип”, </w:t>
      </w:r>
      <w:r w:rsidR="00B61D34">
        <w:rPr>
          <w:sz w:val="28"/>
          <w:szCs w:val="28"/>
        </w:rPr>
        <w:t>но въпрос № 4 има три уточняващи подвъпроса</w:t>
      </w:r>
      <w:r w:rsidRPr="00E1491D">
        <w:rPr>
          <w:sz w:val="28"/>
          <w:szCs w:val="28"/>
        </w:rPr>
        <w:t>.</w:t>
      </w:r>
    </w:p>
    <w:p w14:paraId="1D7633D1" w14:textId="77777777" w:rsidR="00DC378D" w:rsidRDefault="00DC378D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5AAE9A56" w14:textId="77777777" w:rsidR="00DC378D" w:rsidRDefault="00DC378D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7763C508" w14:textId="77777777" w:rsidR="00DC378D" w:rsidRDefault="00DC378D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498AC468" w14:textId="77777777" w:rsidR="00DC378D" w:rsidRDefault="00DC378D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3E085358" w14:textId="3016CDE8" w:rsidR="00AC36B7" w:rsidRPr="00AC36B7" w:rsidRDefault="00AC36B7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Въпросите са</w:t>
      </w:r>
      <w:r w:rsidR="00CF25B3">
        <w:rPr>
          <w:sz w:val="28"/>
          <w:szCs w:val="28"/>
        </w:rPr>
        <w:t xml:space="preserve"> формулирани по начина</w:t>
      </w:r>
      <w:r w:rsidRPr="00AC36B7">
        <w:rPr>
          <w:sz w:val="28"/>
          <w:szCs w:val="28"/>
        </w:rPr>
        <w:t xml:space="preserve">, </w:t>
      </w:r>
      <w:r w:rsidR="00CF25B3">
        <w:rPr>
          <w:sz w:val="28"/>
          <w:szCs w:val="28"/>
        </w:rPr>
        <w:t>по който</w:t>
      </w:r>
      <w:r w:rsidRPr="00AC36B7">
        <w:rPr>
          <w:sz w:val="28"/>
          <w:szCs w:val="28"/>
        </w:rPr>
        <w:t xml:space="preserve"> следват:</w:t>
      </w:r>
    </w:p>
    <w:p w14:paraId="4574453F" w14:textId="1319E22C" w:rsidR="00B61D34" w:rsidRDefault="00B61D3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 w:rsidRPr="00B61D34">
        <w:rPr>
          <w:b/>
          <w:sz w:val="28"/>
          <w:szCs w:val="28"/>
        </w:rPr>
        <w:t>1.</w:t>
      </w:r>
      <w:r w:rsidRPr="00B61D34">
        <w:rPr>
          <w:b/>
          <w:sz w:val="28"/>
          <w:szCs w:val="28"/>
        </w:rPr>
        <w:tab/>
      </w:r>
      <w:r>
        <w:rPr>
          <w:b/>
          <w:sz w:val="28"/>
          <w:szCs w:val="28"/>
        </w:rPr>
        <w:t>У</w:t>
      </w:r>
      <w:r w:rsidRPr="00B61D34">
        <w:rPr>
          <w:b/>
          <w:sz w:val="28"/>
          <w:szCs w:val="28"/>
        </w:rPr>
        <w:t xml:space="preserve">довлетворени  ли сте </w:t>
      </w:r>
      <w:r>
        <w:rPr>
          <w:b/>
          <w:sz w:val="28"/>
          <w:szCs w:val="28"/>
        </w:rPr>
        <w:t xml:space="preserve"> от участието си в часовете по Проекта  „О</w:t>
      </w:r>
      <w:r w:rsidRPr="00B61D34">
        <w:rPr>
          <w:b/>
          <w:sz w:val="28"/>
          <w:szCs w:val="28"/>
        </w:rPr>
        <w:t>бразование за утрешния ден“</w:t>
      </w:r>
    </w:p>
    <w:p w14:paraId="1925BB04" w14:textId="2798795E" w:rsidR="00B61D34" w:rsidRDefault="00B61D3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 w:rsidRPr="00B61D34">
        <w:rPr>
          <w:b/>
          <w:sz w:val="28"/>
          <w:szCs w:val="28"/>
        </w:rPr>
        <w:t>2.</w:t>
      </w:r>
      <w:r w:rsidRPr="00B61D34"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>Часовете по П</w:t>
      </w:r>
      <w:r w:rsidRPr="00B61D34">
        <w:rPr>
          <w:b/>
          <w:sz w:val="28"/>
          <w:szCs w:val="28"/>
        </w:rPr>
        <w:t>роекта по-интересни ли са от другите часове?</w:t>
      </w:r>
    </w:p>
    <w:p w14:paraId="5784448B" w14:textId="7B504D39" w:rsidR="00B61D34" w:rsidRDefault="00B61D3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Н</w:t>
      </w:r>
      <w:r w:rsidRPr="00B61D34">
        <w:rPr>
          <w:b/>
          <w:sz w:val="28"/>
          <w:szCs w:val="28"/>
        </w:rPr>
        <w:t>аучи</w:t>
      </w:r>
      <w:r>
        <w:rPr>
          <w:b/>
          <w:sz w:val="28"/>
          <w:szCs w:val="28"/>
        </w:rPr>
        <w:t>хте ли нови неща в часовете по П</w:t>
      </w:r>
      <w:r w:rsidRPr="00B61D34">
        <w:rPr>
          <w:b/>
          <w:sz w:val="28"/>
          <w:szCs w:val="28"/>
        </w:rPr>
        <w:t>роекта?</w:t>
      </w:r>
    </w:p>
    <w:p w14:paraId="077E0128" w14:textId="5417DC5C" w:rsidR="00B61D34" w:rsidRDefault="00B61D3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О</w:t>
      </w:r>
      <w:r w:rsidRPr="00B61D34">
        <w:rPr>
          <w:b/>
          <w:sz w:val="28"/>
          <w:szCs w:val="28"/>
        </w:rPr>
        <w:t>пределете нивото на владеене на дигиталните си компетенции след проведеното обучение</w:t>
      </w:r>
      <w:r>
        <w:rPr>
          <w:b/>
          <w:sz w:val="28"/>
          <w:szCs w:val="28"/>
        </w:rPr>
        <w:t>.</w:t>
      </w:r>
    </w:p>
    <w:p w14:paraId="52AF870E" w14:textId="6985625E" w:rsidR="00B61D34" w:rsidRDefault="00B61D34" w:rsidP="00B61D34">
      <w:pPr>
        <w:spacing w:before="120" w:after="120"/>
        <w:ind w:left="709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4.1.</w:t>
      </w:r>
      <w:r w:rsidRPr="00B61D34">
        <w:t xml:space="preserve"> </w:t>
      </w:r>
      <w:r>
        <w:rPr>
          <w:b/>
          <w:sz w:val="28"/>
          <w:szCs w:val="28"/>
        </w:rPr>
        <w:t>И</w:t>
      </w:r>
      <w:r w:rsidRPr="00B61D34">
        <w:rPr>
          <w:b/>
          <w:sz w:val="28"/>
          <w:szCs w:val="28"/>
        </w:rPr>
        <w:t>мам основно ниво на владеене на дигитални компетенции</w:t>
      </w:r>
      <w:r>
        <w:rPr>
          <w:b/>
          <w:sz w:val="28"/>
          <w:szCs w:val="28"/>
        </w:rPr>
        <w:t>.</w:t>
      </w:r>
    </w:p>
    <w:p w14:paraId="32DD0DF6" w14:textId="6518F9C5" w:rsidR="00B61D34" w:rsidRDefault="00B61D34" w:rsidP="00B61D34">
      <w:pPr>
        <w:spacing w:before="120" w:after="120"/>
        <w:ind w:left="426" w:firstLine="99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4.2.</w:t>
      </w:r>
      <w:r w:rsidRPr="00B61D34">
        <w:t xml:space="preserve"> </w:t>
      </w:r>
      <w:r>
        <w:rPr>
          <w:b/>
          <w:sz w:val="28"/>
          <w:szCs w:val="28"/>
        </w:rPr>
        <w:t>И</w:t>
      </w:r>
      <w:r w:rsidRPr="00B61D34">
        <w:rPr>
          <w:b/>
          <w:sz w:val="28"/>
          <w:szCs w:val="28"/>
        </w:rPr>
        <w:t>мам самостоятелно ниво на владеене на дигитални компетенции</w:t>
      </w:r>
      <w:r>
        <w:rPr>
          <w:b/>
          <w:sz w:val="28"/>
          <w:szCs w:val="28"/>
        </w:rPr>
        <w:t>.</w:t>
      </w:r>
      <w:r w:rsidRPr="00B61D34">
        <w:rPr>
          <w:b/>
          <w:sz w:val="28"/>
          <w:szCs w:val="28"/>
        </w:rPr>
        <w:t xml:space="preserve">   </w:t>
      </w:r>
    </w:p>
    <w:p w14:paraId="656D6318" w14:textId="13F55465" w:rsidR="00B61D34" w:rsidRDefault="00B61D34" w:rsidP="00B61D34">
      <w:pPr>
        <w:spacing w:before="120" w:after="120"/>
        <w:ind w:left="709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4.3.</w:t>
      </w:r>
      <w:r w:rsidRPr="00B61D34">
        <w:t xml:space="preserve"> </w:t>
      </w:r>
      <w:r>
        <w:rPr>
          <w:b/>
          <w:sz w:val="28"/>
          <w:szCs w:val="28"/>
        </w:rPr>
        <w:t>И</w:t>
      </w:r>
      <w:r w:rsidRPr="00B61D34">
        <w:rPr>
          <w:b/>
          <w:sz w:val="28"/>
          <w:szCs w:val="28"/>
        </w:rPr>
        <w:t>мам свободно ниво на владеене на дигитални компетенции</w:t>
      </w:r>
      <w:r>
        <w:rPr>
          <w:b/>
          <w:sz w:val="28"/>
          <w:szCs w:val="28"/>
        </w:rPr>
        <w:t>.</w:t>
      </w:r>
    </w:p>
    <w:p w14:paraId="58E93384" w14:textId="6B04FD88" w:rsidR="00B61D34" w:rsidRPr="00FC6B04" w:rsidRDefault="00B61D34" w:rsidP="00B61D3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 w:rsidRPr="00B61D34">
        <w:rPr>
          <w:b/>
          <w:sz w:val="28"/>
          <w:szCs w:val="28"/>
        </w:rPr>
        <w:t>5.</w:t>
      </w:r>
      <w:r w:rsidRPr="00B61D34">
        <w:rPr>
          <w:b/>
          <w:sz w:val="28"/>
          <w:szCs w:val="28"/>
        </w:rPr>
        <w:tab/>
      </w:r>
      <w:r>
        <w:rPr>
          <w:b/>
          <w:sz w:val="28"/>
          <w:szCs w:val="28"/>
        </w:rPr>
        <w:t>И</w:t>
      </w:r>
      <w:r w:rsidRPr="00B61D34">
        <w:rPr>
          <w:b/>
          <w:sz w:val="28"/>
          <w:szCs w:val="28"/>
        </w:rPr>
        <w:t>мам постижения в областта на дигиталните компетентности</w:t>
      </w:r>
      <w:r>
        <w:rPr>
          <w:b/>
          <w:sz w:val="28"/>
          <w:szCs w:val="28"/>
        </w:rPr>
        <w:t>.</w:t>
      </w:r>
    </w:p>
    <w:p w14:paraId="7CE3924B" w14:textId="58ABF348" w:rsidR="0060267A" w:rsidRDefault="00CF25B3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Трите подвъпроса на четвърти въпрос имат предназначение да диференцират придобитите знания и умения на учениците</w:t>
      </w:r>
      <w:r w:rsidR="0060267A">
        <w:rPr>
          <w:sz w:val="28"/>
          <w:szCs w:val="28"/>
        </w:rPr>
        <w:t>.</w:t>
      </w:r>
    </w:p>
    <w:p w14:paraId="159567DF" w14:textId="2576D28F" w:rsidR="0060267A" w:rsidRDefault="0060267A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Пети въпрос се попълва само, ако ученикът има постижения в областта на дигиталните компетентности.</w:t>
      </w:r>
    </w:p>
    <w:p w14:paraId="5F10E039" w14:textId="7C2167E1" w:rsidR="0060267A" w:rsidRPr="00E1491D" w:rsidRDefault="00AC36B7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AC36B7">
        <w:rPr>
          <w:sz w:val="28"/>
          <w:szCs w:val="28"/>
        </w:rPr>
        <w:t>Постигнатите резултати на всеки един ученик с</w:t>
      </w:r>
      <w:r>
        <w:rPr>
          <w:sz w:val="28"/>
          <w:szCs w:val="28"/>
        </w:rPr>
        <w:t>а</w:t>
      </w:r>
      <w:r w:rsidRPr="00AC36B7">
        <w:rPr>
          <w:sz w:val="28"/>
          <w:szCs w:val="28"/>
        </w:rPr>
        <w:t xml:space="preserve"> постижения в областта на дигиталните компетентности</w:t>
      </w:r>
      <w:r>
        <w:rPr>
          <w:sz w:val="28"/>
          <w:szCs w:val="28"/>
        </w:rPr>
        <w:t>,</w:t>
      </w:r>
      <w:r w:rsidRPr="00AC36B7">
        <w:rPr>
          <w:sz w:val="28"/>
          <w:szCs w:val="28"/>
        </w:rPr>
        <w:t xml:space="preserve"> съгласно Европейската референтна рамка </w:t>
      </w:r>
      <w:r>
        <w:rPr>
          <w:sz w:val="28"/>
          <w:szCs w:val="28"/>
        </w:rPr>
        <w:t xml:space="preserve">и </w:t>
      </w:r>
      <w:r w:rsidRPr="00AC36B7">
        <w:rPr>
          <w:sz w:val="28"/>
          <w:szCs w:val="28"/>
        </w:rPr>
        <w:t>се доказват с разработени материали, участия състезания и обучения в областта на информационните технологии и математиката.</w:t>
      </w:r>
    </w:p>
    <w:p w14:paraId="3FC3258F" w14:textId="08FC4E8F" w:rsidR="00E1491D" w:rsidRDefault="00E1491D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>Анкетната к</w:t>
      </w:r>
      <w:r w:rsidR="00AC36B7">
        <w:rPr>
          <w:sz w:val="28"/>
          <w:szCs w:val="28"/>
        </w:rPr>
        <w:t>арта е раздадена на всички</w:t>
      </w:r>
      <w:r w:rsidR="00296000">
        <w:rPr>
          <w:sz w:val="28"/>
          <w:szCs w:val="28"/>
        </w:rPr>
        <w:t>те 15</w:t>
      </w:r>
      <w:r w:rsidR="00AC36B7">
        <w:rPr>
          <w:sz w:val="28"/>
          <w:szCs w:val="28"/>
        </w:rPr>
        <w:t xml:space="preserve"> </w:t>
      </w:r>
      <w:r w:rsidRPr="00E1491D">
        <w:rPr>
          <w:sz w:val="28"/>
          <w:szCs w:val="28"/>
        </w:rPr>
        <w:t>ученици</w:t>
      </w:r>
      <w:r w:rsidR="00AC36B7">
        <w:rPr>
          <w:sz w:val="28"/>
          <w:szCs w:val="28"/>
        </w:rPr>
        <w:t xml:space="preserve"> от </w:t>
      </w:r>
      <w:r w:rsidR="00AC36B7">
        <w:rPr>
          <w:sz w:val="28"/>
          <w:szCs w:val="28"/>
          <w:lang w:val="en-US"/>
        </w:rPr>
        <w:t>II</w:t>
      </w:r>
      <w:r w:rsidR="00296000">
        <w:rPr>
          <w:sz w:val="28"/>
          <w:szCs w:val="28"/>
          <w:lang w:val="en-US"/>
        </w:rPr>
        <w:t>I</w:t>
      </w:r>
      <w:r w:rsidR="00AC36B7">
        <w:rPr>
          <w:sz w:val="28"/>
          <w:szCs w:val="28"/>
        </w:rPr>
        <w:t xml:space="preserve"> класове</w:t>
      </w:r>
      <w:r w:rsidRPr="00E1491D">
        <w:rPr>
          <w:sz w:val="28"/>
          <w:szCs w:val="28"/>
        </w:rPr>
        <w:t xml:space="preserve">, </w:t>
      </w:r>
      <w:r w:rsidR="00CF25B3">
        <w:rPr>
          <w:sz w:val="28"/>
          <w:szCs w:val="28"/>
        </w:rPr>
        <w:t xml:space="preserve">участници в Проекта през учебната 2019/2020 г., които продължават да се обучават </w:t>
      </w:r>
      <w:r w:rsidRPr="00E1491D">
        <w:rPr>
          <w:sz w:val="28"/>
          <w:szCs w:val="28"/>
        </w:rPr>
        <w:t>в училището</w:t>
      </w:r>
      <w:r w:rsidR="00CF25B3">
        <w:rPr>
          <w:sz w:val="28"/>
          <w:szCs w:val="28"/>
        </w:rPr>
        <w:t xml:space="preserve"> и през новата учебна 2020/2021 г.</w:t>
      </w:r>
      <w:r w:rsidR="00753CBA">
        <w:rPr>
          <w:sz w:val="28"/>
          <w:szCs w:val="28"/>
        </w:rPr>
        <w:t xml:space="preserve">, </w:t>
      </w:r>
      <w:r w:rsidR="00CF25B3">
        <w:rPr>
          <w:sz w:val="28"/>
          <w:szCs w:val="28"/>
        </w:rPr>
        <w:t xml:space="preserve"> </w:t>
      </w:r>
    </w:p>
    <w:p w14:paraId="3C84AFCC" w14:textId="3F04DE0D" w:rsidR="00E1491D" w:rsidRPr="00E1491D" w:rsidRDefault="00E1491D" w:rsidP="00FC6B04">
      <w:pPr>
        <w:spacing w:before="120" w:after="24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Анкетирането е проведено </w:t>
      </w:r>
      <w:r w:rsidR="00296000">
        <w:rPr>
          <w:sz w:val="28"/>
          <w:szCs w:val="28"/>
        </w:rPr>
        <w:t>след приключване на обучението.</w:t>
      </w:r>
      <w:r w:rsidRPr="00E1491D">
        <w:rPr>
          <w:sz w:val="28"/>
          <w:szCs w:val="28"/>
        </w:rPr>
        <w:t xml:space="preserve"> </w:t>
      </w:r>
    </w:p>
    <w:p w14:paraId="4958FE93" w14:textId="2312364D" w:rsidR="00E1491D" w:rsidRPr="00FC6B04" w:rsidRDefault="00E1491D" w:rsidP="00FC6B04">
      <w:pPr>
        <w:pStyle w:val="ad"/>
        <w:numPr>
          <w:ilvl w:val="0"/>
          <w:numId w:val="22"/>
        </w:num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B04">
        <w:rPr>
          <w:rFonts w:ascii="Times New Roman" w:hAnsi="Times New Roman" w:cs="Times New Roman"/>
          <w:b/>
          <w:sz w:val="28"/>
          <w:szCs w:val="28"/>
        </w:rPr>
        <w:t>Описание на целевата група.</w:t>
      </w:r>
    </w:p>
    <w:p w14:paraId="762B2298" w14:textId="0080D31C" w:rsidR="00E1491D" w:rsidRPr="00E1491D" w:rsidRDefault="00E1491D" w:rsidP="00FC6B04">
      <w:pPr>
        <w:spacing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Целевата група е хомогенна, тъй като е съставена само от ученици </w:t>
      </w:r>
      <w:r w:rsidR="00626D20">
        <w:rPr>
          <w:sz w:val="28"/>
          <w:szCs w:val="28"/>
        </w:rPr>
        <w:t xml:space="preserve">от бившите </w:t>
      </w:r>
      <w:r w:rsidR="00296000">
        <w:rPr>
          <w:sz w:val="28"/>
          <w:szCs w:val="28"/>
          <w:lang w:val="en-US"/>
        </w:rPr>
        <w:t xml:space="preserve">III </w:t>
      </w:r>
      <w:r w:rsidR="00626D20">
        <w:rPr>
          <w:sz w:val="28"/>
          <w:szCs w:val="28"/>
        </w:rPr>
        <w:t xml:space="preserve"> класове</w:t>
      </w:r>
      <w:r w:rsidR="00626D20" w:rsidRPr="00E1491D">
        <w:rPr>
          <w:sz w:val="28"/>
          <w:szCs w:val="28"/>
        </w:rPr>
        <w:t xml:space="preserve"> </w:t>
      </w:r>
      <w:r w:rsidRPr="00E1491D">
        <w:rPr>
          <w:sz w:val="28"/>
          <w:szCs w:val="28"/>
        </w:rPr>
        <w:t>на НУ „</w:t>
      </w:r>
      <w:r w:rsidR="00296000">
        <w:rPr>
          <w:sz w:val="28"/>
          <w:szCs w:val="28"/>
        </w:rPr>
        <w:t>Единство</w:t>
      </w:r>
      <w:r w:rsidRPr="00E1491D">
        <w:rPr>
          <w:sz w:val="28"/>
          <w:szCs w:val="28"/>
        </w:rPr>
        <w:t>” – Плевен.</w:t>
      </w:r>
    </w:p>
    <w:p w14:paraId="0D6A41D2" w14:textId="141DC375" w:rsidR="00753CBA" w:rsidRDefault="00E1491D" w:rsidP="00FC6B04">
      <w:pPr>
        <w:spacing w:before="120" w:after="36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>Сред анкетираните ученици има и представители на етнически малцинства.</w:t>
      </w:r>
    </w:p>
    <w:p w14:paraId="6B9DB766" w14:textId="77777777" w:rsidR="00DC378D" w:rsidRDefault="00DC378D" w:rsidP="00FC6B04">
      <w:pPr>
        <w:spacing w:before="120" w:after="360"/>
        <w:ind w:left="426" w:firstLine="709"/>
        <w:jc w:val="both"/>
        <w:rPr>
          <w:sz w:val="28"/>
          <w:szCs w:val="28"/>
        </w:rPr>
      </w:pPr>
    </w:p>
    <w:p w14:paraId="1C91BA4B" w14:textId="77777777" w:rsidR="00DC378D" w:rsidRPr="007F03EF" w:rsidRDefault="00DC378D" w:rsidP="00FC6B04">
      <w:pPr>
        <w:spacing w:before="120" w:after="360"/>
        <w:ind w:left="426" w:firstLine="709"/>
        <w:jc w:val="both"/>
        <w:rPr>
          <w:sz w:val="28"/>
          <w:szCs w:val="28"/>
        </w:rPr>
      </w:pPr>
    </w:p>
    <w:p w14:paraId="752F4F0E" w14:textId="77777777" w:rsidR="00E1491D" w:rsidRPr="00E1491D" w:rsidRDefault="00E1491D" w:rsidP="00FC6B04">
      <w:pPr>
        <w:spacing w:before="120" w:after="240"/>
        <w:ind w:left="426" w:firstLine="709"/>
        <w:jc w:val="both"/>
        <w:rPr>
          <w:b/>
          <w:sz w:val="28"/>
          <w:szCs w:val="28"/>
        </w:rPr>
      </w:pPr>
      <w:r w:rsidRPr="00E1491D">
        <w:rPr>
          <w:b/>
          <w:sz w:val="28"/>
          <w:szCs w:val="28"/>
          <w:lang w:val="en-US"/>
        </w:rPr>
        <w:lastRenderedPageBreak/>
        <w:t>II</w:t>
      </w:r>
      <w:r w:rsidRPr="00E1491D">
        <w:rPr>
          <w:b/>
          <w:sz w:val="28"/>
          <w:szCs w:val="28"/>
        </w:rPr>
        <w:t>.АНАЛИЗ НА ОТГОВОРИТЕ ПО ЗАДАДЕНИ ВЪПРОСИ.</w:t>
      </w:r>
    </w:p>
    <w:p w14:paraId="32F8B06B" w14:textId="1ABC1D1B" w:rsidR="00E1491D" w:rsidRDefault="00E1491D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>Отчетените резултати, по признак на хоризонтална</w:t>
      </w:r>
      <w:r w:rsidR="000A6489">
        <w:rPr>
          <w:sz w:val="28"/>
          <w:szCs w:val="28"/>
        </w:rPr>
        <w:t xml:space="preserve">та и вертикалната </w:t>
      </w:r>
      <w:r w:rsidRPr="00E1491D">
        <w:rPr>
          <w:sz w:val="28"/>
          <w:szCs w:val="28"/>
        </w:rPr>
        <w:t xml:space="preserve"> оценка в последователност на дадените отговори, се илюстрират, посредством спецификата на данните  за всеки отделен въпрос.</w:t>
      </w:r>
    </w:p>
    <w:p w14:paraId="52D29F06" w14:textId="77777777" w:rsidR="00626D20" w:rsidRDefault="00923FCF" w:rsidP="00626D20">
      <w:pPr>
        <w:spacing w:before="120" w:after="120"/>
        <w:ind w:left="426" w:firstLine="709"/>
        <w:jc w:val="both"/>
        <w:rPr>
          <w:b/>
          <w:sz w:val="28"/>
          <w:szCs w:val="28"/>
        </w:rPr>
      </w:pPr>
      <w:r w:rsidRPr="00923FCF">
        <w:rPr>
          <w:b/>
          <w:sz w:val="28"/>
          <w:szCs w:val="28"/>
        </w:rPr>
        <w:t>Отговори на Въпрос 1.</w:t>
      </w:r>
      <w:r w:rsidRPr="00923FCF">
        <w:rPr>
          <w:b/>
          <w:sz w:val="28"/>
          <w:szCs w:val="28"/>
        </w:rPr>
        <w:tab/>
      </w:r>
      <w:r w:rsidR="00626D20" w:rsidRPr="00626D20">
        <w:rPr>
          <w:b/>
          <w:sz w:val="28"/>
          <w:szCs w:val="28"/>
        </w:rPr>
        <w:t>Удовлетворени  ли сте  от участието си в часовете по Проекта  „Образование за утрешния ден“</w:t>
      </w:r>
    </w:p>
    <w:p w14:paraId="3D1155D0" w14:textId="71E12178" w:rsidR="00626D20" w:rsidRPr="00626D20" w:rsidRDefault="00B65299" w:rsidP="00626D20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>
        <w:rPr>
          <w:rFonts w:eastAsia="Calibri"/>
          <w:smallCaps/>
          <w:noProof/>
          <w:sz w:val="28"/>
          <w:szCs w:val="28"/>
          <w:lang w:eastAsia="en-US"/>
        </w:rPr>
        <w:t>■да  - 13</w:t>
      </w:r>
      <w:r w:rsidR="00626D20"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 </w:t>
      </w:r>
      <w:r w:rsidR="00626D20" w:rsidRPr="00626D20">
        <w:rPr>
          <w:sz w:val="28"/>
          <w:szCs w:val="28"/>
        </w:rPr>
        <w:t xml:space="preserve">отговори </w:t>
      </w:r>
    </w:p>
    <w:p w14:paraId="29776EA6" w14:textId="64CDE949" w:rsidR="00626D20" w:rsidRPr="00626D20" w:rsidRDefault="00626D20" w:rsidP="00626D20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■не  -   0 </w:t>
      </w:r>
      <w:r w:rsidRPr="00626D20">
        <w:rPr>
          <w:sz w:val="28"/>
          <w:szCs w:val="28"/>
        </w:rPr>
        <w:t xml:space="preserve">отговори </w:t>
      </w:r>
    </w:p>
    <w:p w14:paraId="59C3C223" w14:textId="4A7B768D" w:rsidR="00626D20" w:rsidRPr="00626D20" w:rsidRDefault="00626D20" w:rsidP="00626D20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■донякъде   -    1 </w:t>
      </w:r>
      <w:r w:rsidRPr="00626D20">
        <w:rPr>
          <w:sz w:val="28"/>
          <w:szCs w:val="28"/>
        </w:rPr>
        <w:t>о</w:t>
      </w:r>
      <w:r w:rsidR="00531BA7">
        <w:rPr>
          <w:sz w:val="28"/>
          <w:szCs w:val="28"/>
        </w:rPr>
        <w:t>тговор</w:t>
      </w:r>
      <w:r w:rsidRPr="00626D20">
        <w:rPr>
          <w:sz w:val="28"/>
          <w:szCs w:val="28"/>
        </w:rPr>
        <w:t xml:space="preserve"> </w:t>
      </w:r>
    </w:p>
    <w:p w14:paraId="6FE19B57" w14:textId="0F085BF1" w:rsidR="00626D20" w:rsidRPr="00626D20" w:rsidRDefault="00B65299" w:rsidP="00626D20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>
        <w:rPr>
          <w:rFonts w:eastAsia="Calibri"/>
          <w:smallCaps/>
          <w:noProof/>
          <w:sz w:val="28"/>
          <w:szCs w:val="28"/>
          <w:lang w:eastAsia="en-US"/>
        </w:rPr>
        <w:t>■не мога да преценя – 1</w:t>
      </w:r>
      <w:r w:rsidR="00626D20"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</w:t>
      </w:r>
      <w:r w:rsidR="00626D20" w:rsidRPr="00626D20">
        <w:rPr>
          <w:sz w:val="28"/>
          <w:szCs w:val="28"/>
        </w:rPr>
        <w:t>отговор</w:t>
      </w:r>
    </w:p>
    <w:p w14:paraId="6EC7FF38" w14:textId="0996FD22" w:rsidR="00531BA7" w:rsidRDefault="00626D20" w:rsidP="00531BA7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Отговори на Въпрос 2</w:t>
      </w:r>
      <w:r w:rsidRPr="00923FCF">
        <w:rPr>
          <w:b/>
          <w:sz w:val="28"/>
          <w:szCs w:val="28"/>
        </w:rPr>
        <w:t>.</w:t>
      </w:r>
      <w:r w:rsidR="00531BA7" w:rsidRPr="00531BA7">
        <w:rPr>
          <w:b/>
          <w:sz w:val="28"/>
          <w:szCs w:val="28"/>
        </w:rPr>
        <w:t xml:space="preserve"> </w:t>
      </w:r>
      <w:r w:rsidR="00531BA7">
        <w:rPr>
          <w:b/>
          <w:sz w:val="28"/>
          <w:szCs w:val="28"/>
        </w:rPr>
        <w:t>Часовете по П</w:t>
      </w:r>
      <w:r w:rsidR="00531BA7" w:rsidRPr="00B61D34">
        <w:rPr>
          <w:b/>
          <w:sz w:val="28"/>
          <w:szCs w:val="28"/>
        </w:rPr>
        <w:t>роекта по-интересни ли са от другите часове?</w:t>
      </w:r>
    </w:p>
    <w:p w14:paraId="071239D7" w14:textId="123C0744" w:rsidR="00531BA7" w:rsidRPr="00626D20" w:rsidRDefault="00531BA7" w:rsidP="00531BA7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■да  - </w:t>
      </w:r>
      <w:r w:rsidR="00B65299">
        <w:rPr>
          <w:rFonts w:eastAsia="Calibri"/>
          <w:smallCaps/>
          <w:noProof/>
          <w:sz w:val="28"/>
          <w:szCs w:val="28"/>
          <w:lang w:eastAsia="en-US"/>
        </w:rPr>
        <w:t>13</w:t>
      </w: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 </w:t>
      </w:r>
      <w:r w:rsidRPr="00626D20">
        <w:rPr>
          <w:sz w:val="28"/>
          <w:szCs w:val="28"/>
        </w:rPr>
        <w:t xml:space="preserve">отговори </w:t>
      </w:r>
    </w:p>
    <w:p w14:paraId="61418FCC" w14:textId="370B63E7" w:rsidR="00531BA7" w:rsidRPr="00626D20" w:rsidRDefault="00531BA7" w:rsidP="00531BA7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■не  -   </w:t>
      </w:r>
      <w:r w:rsidR="00B65299">
        <w:rPr>
          <w:rFonts w:eastAsia="Calibri"/>
          <w:smallCaps/>
          <w:noProof/>
          <w:sz w:val="28"/>
          <w:szCs w:val="28"/>
          <w:lang w:eastAsia="en-US"/>
        </w:rPr>
        <w:t>0</w:t>
      </w: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</w:t>
      </w:r>
      <w:r w:rsidRPr="00626D20">
        <w:rPr>
          <w:sz w:val="28"/>
          <w:szCs w:val="28"/>
        </w:rPr>
        <w:t>о</w:t>
      </w:r>
      <w:r>
        <w:rPr>
          <w:sz w:val="28"/>
          <w:szCs w:val="28"/>
        </w:rPr>
        <w:t>тговор</w:t>
      </w:r>
      <w:r w:rsidR="00B65299">
        <w:rPr>
          <w:sz w:val="28"/>
          <w:szCs w:val="28"/>
        </w:rPr>
        <w:t>и</w:t>
      </w:r>
    </w:p>
    <w:p w14:paraId="2B3662C5" w14:textId="17FA959B" w:rsidR="00531BA7" w:rsidRPr="00626D20" w:rsidRDefault="00531BA7" w:rsidP="00531BA7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■донякъде   -    </w:t>
      </w:r>
      <w:r w:rsidR="00B65299">
        <w:rPr>
          <w:rFonts w:eastAsia="Calibri"/>
          <w:smallCaps/>
          <w:noProof/>
          <w:sz w:val="28"/>
          <w:szCs w:val="28"/>
          <w:lang w:eastAsia="en-US"/>
        </w:rPr>
        <w:t>1</w:t>
      </w: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</w:t>
      </w:r>
      <w:r w:rsidRPr="00626D20">
        <w:rPr>
          <w:sz w:val="28"/>
          <w:szCs w:val="28"/>
        </w:rPr>
        <w:t>отговор</w:t>
      </w:r>
    </w:p>
    <w:p w14:paraId="6077FB5A" w14:textId="1600AAB2" w:rsidR="00531BA7" w:rsidRPr="00626D20" w:rsidRDefault="00531BA7" w:rsidP="00531BA7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■не мога да преценя – </w:t>
      </w:r>
      <w:r w:rsidR="00B65299">
        <w:rPr>
          <w:rFonts w:eastAsia="Calibri"/>
          <w:smallCaps/>
          <w:noProof/>
          <w:sz w:val="28"/>
          <w:szCs w:val="28"/>
          <w:lang w:eastAsia="en-US"/>
        </w:rPr>
        <w:t>1</w:t>
      </w: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</w:t>
      </w:r>
      <w:r w:rsidRPr="00626D20">
        <w:rPr>
          <w:sz w:val="28"/>
          <w:szCs w:val="28"/>
        </w:rPr>
        <w:t>отговор</w:t>
      </w:r>
    </w:p>
    <w:p w14:paraId="70808FDC" w14:textId="0F1BEF06" w:rsidR="00531BA7" w:rsidRDefault="00531BA7" w:rsidP="00531BA7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Отговори на Въпрос 3</w:t>
      </w:r>
      <w:r w:rsidRPr="00923FCF">
        <w:rPr>
          <w:b/>
          <w:sz w:val="28"/>
          <w:szCs w:val="28"/>
        </w:rPr>
        <w:t>.</w:t>
      </w:r>
      <w:r w:rsidRPr="00531B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B61D34">
        <w:rPr>
          <w:b/>
          <w:sz w:val="28"/>
          <w:szCs w:val="28"/>
        </w:rPr>
        <w:t>аучи</w:t>
      </w:r>
      <w:r>
        <w:rPr>
          <w:b/>
          <w:sz w:val="28"/>
          <w:szCs w:val="28"/>
        </w:rPr>
        <w:t>хте ли нови неща в часовете по П</w:t>
      </w:r>
      <w:r w:rsidRPr="00B61D34">
        <w:rPr>
          <w:b/>
          <w:sz w:val="28"/>
          <w:szCs w:val="28"/>
        </w:rPr>
        <w:t>роекта?</w:t>
      </w:r>
    </w:p>
    <w:p w14:paraId="06069023" w14:textId="2DA23F70" w:rsidR="00531BA7" w:rsidRPr="00626D20" w:rsidRDefault="00531BA7" w:rsidP="00531BA7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■да  - </w:t>
      </w:r>
      <w:r w:rsidR="00B65299">
        <w:rPr>
          <w:rFonts w:eastAsia="Calibri"/>
          <w:smallCaps/>
          <w:noProof/>
          <w:sz w:val="28"/>
          <w:szCs w:val="28"/>
          <w:lang w:eastAsia="en-US"/>
        </w:rPr>
        <w:t>15</w:t>
      </w: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 </w:t>
      </w:r>
      <w:r w:rsidRPr="00626D20">
        <w:rPr>
          <w:sz w:val="28"/>
          <w:szCs w:val="28"/>
        </w:rPr>
        <w:t xml:space="preserve">отговори </w:t>
      </w:r>
    </w:p>
    <w:p w14:paraId="44D44950" w14:textId="54DD051A" w:rsidR="00531BA7" w:rsidRPr="00531BA7" w:rsidRDefault="00531BA7" w:rsidP="00531BA7">
      <w:pPr>
        <w:tabs>
          <w:tab w:val="num" w:pos="0"/>
          <w:tab w:val="left" w:pos="900"/>
        </w:tabs>
        <w:spacing w:after="120" w:line="360" w:lineRule="auto"/>
        <w:ind w:left="1070"/>
        <w:rPr>
          <w:b/>
          <w:sz w:val="28"/>
          <w:szCs w:val="28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■не  -   0 </w:t>
      </w:r>
      <w:r w:rsidRPr="00626D20">
        <w:rPr>
          <w:sz w:val="28"/>
          <w:szCs w:val="28"/>
        </w:rPr>
        <w:t>отговори или 0,00%.</w:t>
      </w: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      </w:t>
      </w:r>
    </w:p>
    <w:p w14:paraId="1F0D4E2F" w14:textId="79AF834B" w:rsidR="00531BA7" w:rsidRPr="00626D20" w:rsidRDefault="00531BA7" w:rsidP="00531BA7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sz w:val="28"/>
          <w:szCs w:val="28"/>
          <w:lang w:eastAsia="en-US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 ■донякъде   -    </w:t>
      </w:r>
      <w:r w:rsidR="00B65299">
        <w:rPr>
          <w:rFonts w:eastAsia="Calibri"/>
          <w:smallCaps/>
          <w:noProof/>
          <w:sz w:val="28"/>
          <w:szCs w:val="28"/>
          <w:lang w:eastAsia="en-US"/>
        </w:rPr>
        <w:t xml:space="preserve">0 </w:t>
      </w:r>
      <w:r w:rsidRPr="00626D20">
        <w:rPr>
          <w:sz w:val="28"/>
          <w:szCs w:val="28"/>
        </w:rPr>
        <w:t xml:space="preserve">отговори или </w:t>
      </w:r>
    </w:p>
    <w:p w14:paraId="16034DC3" w14:textId="5D4CDA97" w:rsidR="00626D20" w:rsidRDefault="00531BA7" w:rsidP="00DE204E">
      <w:pPr>
        <w:tabs>
          <w:tab w:val="num" w:pos="0"/>
          <w:tab w:val="left" w:pos="900"/>
        </w:tabs>
        <w:spacing w:after="120" w:line="360" w:lineRule="auto"/>
        <w:ind w:left="1070"/>
        <w:rPr>
          <w:sz w:val="28"/>
          <w:szCs w:val="28"/>
        </w:rPr>
      </w:pPr>
      <w:r w:rsidRPr="00626D20">
        <w:rPr>
          <w:rFonts w:eastAsia="Calibri"/>
          <w:smallCaps/>
          <w:noProof/>
          <w:sz w:val="28"/>
          <w:szCs w:val="28"/>
          <w:lang w:eastAsia="en-US"/>
        </w:rPr>
        <w:t xml:space="preserve">■не мога да преценя – 0 </w:t>
      </w:r>
      <w:r w:rsidRPr="00626D20">
        <w:rPr>
          <w:sz w:val="28"/>
          <w:szCs w:val="28"/>
        </w:rPr>
        <w:t xml:space="preserve">отговори </w:t>
      </w:r>
    </w:p>
    <w:p w14:paraId="1DA49B00" w14:textId="77777777" w:rsidR="00DC378D" w:rsidRDefault="00DC378D" w:rsidP="00DE204E">
      <w:pPr>
        <w:tabs>
          <w:tab w:val="num" w:pos="0"/>
          <w:tab w:val="left" w:pos="900"/>
        </w:tabs>
        <w:spacing w:after="120" w:line="360" w:lineRule="auto"/>
        <w:ind w:left="1070"/>
        <w:rPr>
          <w:b/>
          <w:sz w:val="28"/>
          <w:szCs w:val="28"/>
        </w:rPr>
      </w:pPr>
    </w:p>
    <w:p w14:paraId="4EDB1AFA" w14:textId="77777777" w:rsidR="00DC378D" w:rsidRDefault="00DC378D" w:rsidP="00DE204E">
      <w:pPr>
        <w:tabs>
          <w:tab w:val="num" w:pos="0"/>
          <w:tab w:val="left" w:pos="900"/>
        </w:tabs>
        <w:spacing w:after="120" w:line="360" w:lineRule="auto"/>
        <w:ind w:left="1070"/>
        <w:rPr>
          <w:b/>
          <w:sz w:val="28"/>
          <w:szCs w:val="28"/>
        </w:rPr>
      </w:pPr>
    </w:p>
    <w:p w14:paraId="46A6C9B4" w14:textId="77777777" w:rsidR="00DC378D" w:rsidRDefault="00DC378D" w:rsidP="00DE204E">
      <w:pPr>
        <w:tabs>
          <w:tab w:val="num" w:pos="0"/>
          <w:tab w:val="left" w:pos="900"/>
        </w:tabs>
        <w:spacing w:after="120" w:line="360" w:lineRule="auto"/>
        <w:ind w:left="1070"/>
        <w:rPr>
          <w:b/>
          <w:sz w:val="28"/>
          <w:szCs w:val="28"/>
        </w:rPr>
      </w:pPr>
      <w:bookmarkStart w:id="0" w:name="_GoBack"/>
      <w:bookmarkEnd w:id="0"/>
    </w:p>
    <w:p w14:paraId="76E3F43E" w14:textId="01CF280D" w:rsidR="00E1491D" w:rsidRPr="00E1491D" w:rsidRDefault="00E1491D" w:rsidP="00FC6B04">
      <w:pPr>
        <w:spacing w:after="240"/>
        <w:ind w:left="426" w:firstLine="709"/>
        <w:jc w:val="both"/>
        <w:rPr>
          <w:b/>
          <w:noProof/>
          <w:sz w:val="28"/>
          <w:szCs w:val="28"/>
        </w:rPr>
      </w:pPr>
      <w:r w:rsidRPr="00E1491D">
        <w:rPr>
          <w:b/>
          <w:noProof/>
          <w:sz w:val="28"/>
          <w:szCs w:val="28"/>
          <w:lang w:val="en-US"/>
        </w:rPr>
        <w:lastRenderedPageBreak/>
        <w:t>III.</w:t>
      </w:r>
      <w:r w:rsidRPr="00E1491D">
        <w:rPr>
          <w:b/>
          <w:noProof/>
          <w:sz w:val="28"/>
          <w:szCs w:val="28"/>
        </w:rPr>
        <w:t>ИЗВОДИ</w:t>
      </w:r>
      <w:r w:rsidR="00A50CCD">
        <w:rPr>
          <w:b/>
          <w:noProof/>
          <w:sz w:val="28"/>
          <w:szCs w:val="28"/>
        </w:rPr>
        <w:t xml:space="preserve"> И ПРЕПОРЪКИ</w:t>
      </w:r>
      <w:r w:rsidRPr="00E1491D">
        <w:rPr>
          <w:b/>
          <w:noProof/>
          <w:sz w:val="28"/>
          <w:szCs w:val="28"/>
        </w:rPr>
        <w:t>.</w:t>
      </w:r>
    </w:p>
    <w:p w14:paraId="2D36ECCE" w14:textId="14693034" w:rsidR="00844FAE" w:rsidRDefault="00E1491D" w:rsidP="008A09FB">
      <w:pPr>
        <w:spacing w:before="120" w:after="120"/>
        <w:ind w:left="709"/>
        <w:jc w:val="both"/>
        <w:rPr>
          <w:b/>
          <w:noProof/>
          <w:sz w:val="28"/>
          <w:szCs w:val="28"/>
        </w:rPr>
      </w:pPr>
      <w:r w:rsidRPr="00E1491D">
        <w:rPr>
          <w:b/>
          <w:sz w:val="28"/>
          <w:szCs w:val="28"/>
        </w:rPr>
        <w:t xml:space="preserve"> </w:t>
      </w:r>
      <w:r w:rsidR="00844FAE">
        <w:rPr>
          <w:b/>
          <w:sz w:val="28"/>
          <w:szCs w:val="28"/>
        </w:rPr>
        <w:t xml:space="preserve">Изхождайки от факта, че участниците </w:t>
      </w:r>
      <w:r w:rsidR="008A09FB">
        <w:rPr>
          <w:b/>
          <w:sz w:val="28"/>
          <w:szCs w:val="28"/>
        </w:rPr>
        <w:t>са посочили предимно положителни отговори и липсват отрицателни, е предпоставка да се направи извод за тяхната удовлетвореност.</w:t>
      </w:r>
    </w:p>
    <w:p w14:paraId="58311B60" w14:textId="77777777" w:rsidR="00AB3A1B" w:rsidRDefault="00AB3A1B" w:rsidP="00FC6B04">
      <w:pPr>
        <w:ind w:left="426" w:firstLine="705"/>
        <w:jc w:val="both"/>
        <w:rPr>
          <w:b/>
          <w:noProof/>
          <w:sz w:val="28"/>
          <w:szCs w:val="28"/>
        </w:rPr>
      </w:pPr>
    </w:p>
    <w:p w14:paraId="658BEB86" w14:textId="4301DA1D" w:rsidR="00E1491D" w:rsidRPr="00E1491D" w:rsidRDefault="00C22205" w:rsidP="00AB3A1B">
      <w:pPr>
        <w:ind w:left="426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2</w:t>
      </w:r>
      <w:r w:rsidR="008A09FB">
        <w:rPr>
          <w:b/>
          <w:noProof/>
          <w:sz w:val="28"/>
          <w:szCs w:val="28"/>
          <w:lang w:val="en-US"/>
        </w:rPr>
        <w:t>0</w:t>
      </w:r>
      <w:r>
        <w:rPr>
          <w:b/>
          <w:noProof/>
          <w:sz w:val="28"/>
          <w:szCs w:val="28"/>
        </w:rPr>
        <w:t>.0</w:t>
      </w:r>
      <w:r>
        <w:rPr>
          <w:b/>
          <w:noProof/>
          <w:sz w:val="28"/>
          <w:szCs w:val="28"/>
          <w:lang w:val="en-US"/>
        </w:rPr>
        <w:t>9</w:t>
      </w:r>
      <w:r w:rsidR="000A6489">
        <w:rPr>
          <w:b/>
          <w:noProof/>
          <w:sz w:val="28"/>
          <w:szCs w:val="28"/>
        </w:rPr>
        <w:t>.2020</w:t>
      </w:r>
      <w:r w:rsidR="00E1491D" w:rsidRPr="00E1491D">
        <w:rPr>
          <w:b/>
          <w:noProof/>
          <w:sz w:val="28"/>
          <w:szCs w:val="28"/>
        </w:rPr>
        <w:t xml:space="preserve"> г.</w:t>
      </w:r>
    </w:p>
    <w:p w14:paraId="43D761E6" w14:textId="77777777" w:rsidR="00E1491D" w:rsidRPr="00E1491D" w:rsidRDefault="00E1491D" w:rsidP="00AB3A1B">
      <w:pPr>
        <w:spacing w:after="240"/>
        <w:ind w:left="426"/>
        <w:jc w:val="both"/>
        <w:rPr>
          <w:b/>
          <w:noProof/>
          <w:sz w:val="28"/>
          <w:szCs w:val="28"/>
        </w:rPr>
      </w:pPr>
      <w:r w:rsidRPr="00E1491D">
        <w:rPr>
          <w:b/>
          <w:noProof/>
          <w:sz w:val="28"/>
          <w:szCs w:val="28"/>
        </w:rPr>
        <w:t>гр.Плевен</w:t>
      </w:r>
    </w:p>
    <w:p w14:paraId="38D395D0" w14:textId="77777777" w:rsidR="00E1491D" w:rsidRPr="00E1491D" w:rsidRDefault="00E1491D" w:rsidP="00FC6B04">
      <w:pPr>
        <w:spacing w:after="240"/>
        <w:ind w:left="426" w:firstLine="705"/>
        <w:jc w:val="both"/>
        <w:rPr>
          <w:b/>
          <w:noProof/>
          <w:sz w:val="28"/>
          <w:szCs w:val="28"/>
        </w:rPr>
      </w:pPr>
    </w:p>
    <w:p w14:paraId="28271D90" w14:textId="6EF40F4F" w:rsidR="00E1491D" w:rsidRPr="00E1491D" w:rsidRDefault="00AB3A1B" w:rsidP="00AB3A1B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E1491D" w:rsidRPr="00E1491D">
        <w:rPr>
          <w:b/>
          <w:noProof/>
          <w:sz w:val="28"/>
          <w:szCs w:val="28"/>
        </w:rPr>
        <w:t>Изготвил:……………….</w:t>
      </w:r>
    </w:p>
    <w:p w14:paraId="7FA5DE59" w14:textId="7057E491" w:rsidR="00E1491D" w:rsidRPr="00E1491D" w:rsidRDefault="00AB3A1B" w:rsidP="00AB3A1B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8A09FB">
        <w:rPr>
          <w:b/>
          <w:noProof/>
          <w:sz w:val="28"/>
          <w:szCs w:val="28"/>
        </w:rPr>
        <w:t>Маргарита Баткова</w:t>
      </w:r>
    </w:p>
    <w:p w14:paraId="194FEFA6" w14:textId="044237A7" w:rsidR="00E1491D" w:rsidRPr="00E1491D" w:rsidRDefault="00AB3A1B" w:rsidP="00FC6B04">
      <w:pPr>
        <w:ind w:left="426"/>
        <w:jc w:val="both"/>
        <w:rPr>
          <w:i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  <w:r w:rsidR="000A6489">
        <w:rPr>
          <w:i/>
          <w:noProof/>
          <w:sz w:val="28"/>
          <w:szCs w:val="28"/>
        </w:rPr>
        <w:t>Ръководител групи</w:t>
      </w:r>
    </w:p>
    <w:p w14:paraId="2AA97BC3" w14:textId="77777777" w:rsidR="00E1491D" w:rsidRPr="00E1491D" w:rsidRDefault="00E1491D" w:rsidP="00FC6B04">
      <w:pPr>
        <w:ind w:left="426"/>
        <w:jc w:val="both"/>
        <w:rPr>
          <w:b/>
          <w:noProof/>
          <w:sz w:val="28"/>
          <w:szCs w:val="28"/>
        </w:rPr>
      </w:pPr>
    </w:p>
    <w:p w14:paraId="19F3B94B" w14:textId="77777777" w:rsidR="00E1491D" w:rsidRPr="00E1491D" w:rsidRDefault="00E1491D" w:rsidP="00FC6B04">
      <w:pPr>
        <w:ind w:left="426"/>
        <w:jc w:val="both"/>
        <w:rPr>
          <w:b/>
          <w:noProof/>
          <w:sz w:val="28"/>
          <w:szCs w:val="28"/>
        </w:rPr>
      </w:pPr>
    </w:p>
    <w:p w14:paraId="36183648" w14:textId="7B5DB597" w:rsidR="00E1491D" w:rsidRPr="00E1491D" w:rsidRDefault="00AB3A1B" w:rsidP="00AB3A1B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E1491D" w:rsidRPr="00E1491D">
        <w:rPr>
          <w:b/>
          <w:noProof/>
          <w:sz w:val="28"/>
          <w:szCs w:val="28"/>
        </w:rPr>
        <w:t>Одобрил:……………</w:t>
      </w:r>
    </w:p>
    <w:p w14:paraId="59E73F4C" w14:textId="3D5140B6" w:rsidR="00E1491D" w:rsidRPr="00E1491D" w:rsidRDefault="00AB3A1B" w:rsidP="00AB3A1B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8A09FB">
        <w:rPr>
          <w:b/>
          <w:noProof/>
          <w:sz w:val="28"/>
          <w:szCs w:val="28"/>
        </w:rPr>
        <w:t>Диана Димитрова</w:t>
      </w:r>
    </w:p>
    <w:p w14:paraId="177429F8" w14:textId="7B062CE9" w:rsidR="00E1491D" w:rsidRPr="00E1491D" w:rsidRDefault="00AB3A1B" w:rsidP="00AB3A1B">
      <w:pPr>
        <w:jc w:val="both"/>
        <w:rPr>
          <w:i/>
          <w:noProof/>
          <w:sz w:val="28"/>
          <w:szCs w:val="28"/>
        </w:rPr>
      </w:pPr>
      <w:r>
        <w:rPr>
          <w:i/>
          <w:noProof/>
          <w:sz w:val="28"/>
          <w:szCs w:val="28"/>
        </w:rPr>
        <w:t xml:space="preserve">       </w:t>
      </w:r>
      <w:r w:rsidR="00E1491D" w:rsidRPr="00E1491D">
        <w:rPr>
          <w:i/>
          <w:noProof/>
          <w:sz w:val="28"/>
          <w:szCs w:val="28"/>
        </w:rPr>
        <w:t>Директор на НУ „</w:t>
      </w:r>
      <w:r w:rsidR="008A09FB">
        <w:rPr>
          <w:i/>
          <w:noProof/>
          <w:sz w:val="28"/>
          <w:szCs w:val="28"/>
        </w:rPr>
        <w:t>ЕДИНСТВО</w:t>
      </w:r>
      <w:r w:rsidR="00E1491D" w:rsidRPr="00E1491D">
        <w:rPr>
          <w:i/>
          <w:noProof/>
          <w:sz w:val="28"/>
          <w:szCs w:val="28"/>
        </w:rPr>
        <w:t>“ - Плевен</w:t>
      </w:r>
    </w:p>
    <w:p w14:paraId="4E467303" w14:textId="77777777" w:rsidR="00E1491D" w:rsidRDefault="00E1491D" w:rsidP="00FC6B04">
      <w:pPr>
        <w:ind w:left="426"/>
        <w:jc w:val="center"/>
        <w:rPr>
          <w:b/>
          <w:sz w:val="32"/>
          <w:szCs w:val="32"/>
        </w:rPr>
      </w:pPr>
    </w:p>
    <w:sectPr w:rsidR="00E1491D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D9A673" w14:textId="77777777" w:rsidR="00226C3C" w:rsidRDefault="00226C3C" w:rsidP="00C5450D">
      <w:r>
        <w:separator/>
      </w:r>
    </w:p>
  </w:endnote>
  <w:endnote w:type="continuationSeparator" w:id="0">
    <w:p w14:paraId="63BC2E74" w14:textId="77777777" w:rsidR="00226C3C" w:rsidRDefault="00226C3C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F5509" w14:textId="77777777" w:rsidR="00753CBA" w:rsidRDefault="00753CBA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7F3E300E" w14:textId="77777777" w:rsidR="00753CBA" w:rsidRPr="004031DC" w:rsidRDefault="00753CBA" w:rsidP="00C5450D">
    <w:pPr>
      <w:pStyle w:val="a7"/>
      <w:jc w:val="center"/>
      <w:rPr>
        <w:i/>
        <w:sz w:val="12"/>
        <w:szCs w:val="12"/>
        <w:lang w:val="en-US"/>
      </w:rPr>
    </w:pPr>
  </w:p>
  <w:p w14:paraId="0FC6779C" w14:textId="77777777" w:rsidR="00753CBA" w:rsidRPr="009A54D0" w:rsidRDefault="00753CBA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Pr="00F52C01">
      <w:rPr>
        <w:i/>
        <w:sz w:val="20"/>
        <w:szCs w:val="22"/>
      </w:rPr>
      <w:t>BG05M2ОP001-2.012-0001 „Образование за утрешния ден“</w:t>
    </w:r>
    <w:r w:rsidRPr="009A54D0">
      <w:rPr>
        <w:i/>
        <w:sz w:val="20"/>
        <w:szCs w:val="22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A6B73" w14:textId="77777777" w:rsidR="00226C3C" w:rsidRDefault="00226C3C" w:rsidP="00C5450D">
      <w:r>
        <w:separator/>
      </w:r>
    </w:p>
  </w:footnote>
  <w:footnote w:type="continuationSeparator" w:id="0">
    <w:p w14:paraId="69A453B2" w14:textId="77777777" w:rsidR="00226C3C" w:rsidRDefault="00226C3C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C6A06" w14:textId="77A00F79" w:rsidR="00753CBA" w:rsidRDefault="00753CBA" w:rsidP="008A31D2">
    <w:pPr>
      <w:pStyle w:val="a5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</w:rPr>
      <w:drawing>
        <wp:inline distT="0" distB="0" distL="0" distR="0" wp14:anchorId="443A3415" wp14:editId="07ECEF3C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    </w:t>
    </w:r>
    <w:r>
      <w:rPr>
        <w:noProof/>
      </w:rPr>
      <w:drawing>
        <wp:inline distT="0" distB="0" distL="0" distR="0" wp14:anchorId="571EE10A" wp14:editId="292F1424">
          <wp:extent cx="1000125" cy="621506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lang w:val="en-US"/>
      </w:rPr>
      <w:t xml:space="preserve">  </w:t>
    </w:r>
    <w:r>
      <w:rPr>
        <w:noProof/>
      </w:rPr>
      <w:drawing>
        <wp:inline distT="0" distB="0" distL="0" distR="0" wp14:anchorId="27A28FF7" wp14:editId="2279AEEE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ECC2B3D" w14:textId="77777777" w:rsidR="00753CBA" w:rsidRPr="00C5450D" w:rsidRDefault="00753CBA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08EF"/>
    <w:multiLevelType w:val="hybridMultilevel"/>
    <w:tmpl w:val="3CEC9AD2"/>
    <w:lvl w:ilvl="0" w:tplc="BE44F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6181C"/>
    <w:multiLevelType w:val="multilevel"/>
    <w:tmpl w:val="60FAB6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5221B"/>
    <w:multiLevelType w:val="multilevel"/>
    <w:tmpl w:val="D8D631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5">
    <w:nsid w:val="1F3311AA"/>
    <w:multiLevelType w:val="hybridMultilevel"/>
    <w:tmpl w:val="167AA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6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636684"/>
    <w:multiLevelType w:val="hybridMultilevel"/>
    <w:tmpl w:val="6780F780"/>
    <w:lvl w:ilvl="0" w:tplc="3B74224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DB64CD2"/>
    <w:multiLevelType w:val="hybridMultilevel"/>
    <w:tmpl w:val="EA3EFF56"/>
    <w:lvl w:ilvl="0" w:tplc="35406AC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>
    <w:nsid w:val="32FE02C4"/>
    <w:multiLevelType w:val="multilevel"/>
    <w:tmpl w:val="64E622D2"/>
    <w:lvl w:ilvl="0">
      <w:start w:val="4"/>
      <w:numFmt w:val="decimal"/>
      <w:lvlText w:val="%1."/>
      <w:lvlJc w:val="left"/>
      <w:pPr>
        <w:ind w:left="450" w:hanging="450"/>
      </w:pPr>
      <w:rPr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0">
    <w:nsid w:val="3DC90707"/>
    <w:multiLevelType w:val="hybridMultilevel"/>
    <w:tmpl w:val="697C4E58"/>
    <w:lvl w:ilvl="0" w:tplc="52C60D9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ED2329E"/>
    <w:multiLevelType w:val="multilevel"/>
    <w:tmpl w:val="D15085E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>
    <w:nsid w:val="40B051AB"/>
    <w:multiLevelType w:val="hybridMultilevel"/>
    <w:tmpl w:val="95545446"/>
    <w:lvl w:ilvl="0" w:tplc="78B2CCBA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976788"/>
    <w:multiLevelType w:val="hybridMultilevel"/>
    <w:tmpl w:val="1D548810"/>
    <w:lvl w:ilvl="0" w:tplc="CD9A29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5AFF3F15"/>
    <w:multiLevelType w:val="hybridMultilevel"/>
    <w:tmpl w:val="32427004"/>
    <w:lvl w:ilvl="0" w:tplc="53FC6BA0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CD7216"/>
    <w:multiLevelType w:val="hybridMultilevel"/>
    <w:tmpl w:val="0D98F706"/>
    <w:lvl w:ilvl="0" w:tplc="97D43B6C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E97C58"/>
    <w:multiLevelType w:val="hybridMultilevel"/>
    <w:tmpl w:val="ABD0F708"/>
    <w:lvl w:ilvl="0" w:tplc="DEBA11B4">
      <w:start w:val="3"/>
      <w:numFmt w:val="bullet"/>
      <w:lvlText w:val="-"/>
      <w:lvlJc w:val="left"/>
      <w:pPr>
        <w:ind w:left="1426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707F0E8B"/>
    <w:multiLevelType w:val="hybridMultilevel"/>
    <w:tmpl w:val="4E5C9518"/>
    <w:lvl w:ilvl="0" w:tplc="61A4407C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>
    <w:nsid w:val="76311697"/>
    <w:multiLevelType w:val="hybridMultilevel"/>
    <w:tmpl w:val="1B304BF8"/>
    <w:lvl w:ilvl="0" w:tplc="54081172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1">
    <w:nsid w:val="79917B67"/>
    <w:multiLevelType w:val="hybridMultilevel"/>
    <w:tmpl w:val="C608CA1C"/>
    <w:lvl w:ilvl="0" w:tplc="B7467C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9"/>
  </w:num>
  <w:num w:numId="4">
    <w:abstractNumId w:val="20"/>
  </w:num>
  <w:num w:numId="5">
    <w:abstractNumId w:val="8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"/>
  </w:num>
  <w:num w:numId="16">
    <w:abstractNumId w:val="10"/>
  </w:num>
  <w:num w:numId="17">
    <w:abstractNumId w:val="21"/>
  </w:num>
  <w:num w:numId="18">
    <w:abstractNumId w:val="18"/>
  </w:num>
  <w:num w:numId="19">
    <w:abstractNumId w:val="13"/>
  </w:num>
  <w:num w:numId="20">
    <w:abstractNumId w:val="0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7AD3"/>
    <w:rsid w:val="00032691"/>
    <w:rsid w:val="000470DF"/>
    <w:rsid w:val="00047DDE"/>
    <w:rsid w:val="00087023"/>
    <w:rsid w:val="000A6489"/>
    <w:rsid w:val="000B7E9B"/>
    <w:rsid w:val="000F1A76"/>
    <w:rsid w:val="001232AE"/>
    <w:rsid w:val="00127AB7"/>
    <w:rsid w:val="001464DB"/>
    <w:rsid w:val="00166B0B"/>
    <w:rsid w:val="001679D5"/>
    <w:rsid w:val="001728DB"/>
    <w:rsid w:val="001841CA"/>
    <w:rsid w:val="0019114D"/>
    <w:rsid w:val="00226C3C"/>
    <w:rsid w:val="00227853"/>
    <w:rsid w:val="00281C22"/>
    <w:rsid w:val="00285A16"/>
    <w:rsid w:val="00296000"/>
    <w:rsid w:val="002C5A74"/>
    <w:rsid w:val="002F7F21"/>
    <w:rsid w:val="00343272"/>
    <w:rsid w:val="003B53A9"/>
    <w:rsid w:val="003B5E67"/>
    <w:rsid w:val="003D1168"/>
    <w:rsid w:val="003F1FE3"/>
    <w:rsid w:val="004031DC"/>
    <w:rsid w:val="00421B3A"/>
    <w:rsid w:val="00447195"/>
    <w:rsid w:val="004767B4"/>
    <w:rsid w:val="00493471"/>
    <w:rsid w:val="004A5300"/>
    <w:rsid w:val="004C7BF5"/>
    <w:rsid w:val="004E09B2"/>
    <w:rsid w:val="004E5855"/>
    <w:rsid w:val="004F7675"/>
    <w:rsid w:val="00531BA7"/>
    <w:rsid w:val="005663CB"/>
    <w:rsid w:val="005869A6"/>
    <w:rsid w:val="005A6AFE"/>
    <w:rsid w:val="0060267A"/>
    <w:rsid w:val="00605E87"/>
    <w:rsid w:val="00626D20"/>
    <w:rsid w:val="00641BDB"/>
    <w:rsid w:val="0065193E"/>
    <w:rsid w:val="0065623A"/>
    <w:rsid w:val="0067521A"/>
    <w:rsid w:val="006A34AD"/>
    <w:rsid w:val="006A4959"/>
    <w:rsid w:val="006B7C00"/>
    <w:rsid w:val="006D79DD"/>
    <w:rsid w:val="006E3C94"/>
    <w:rsid w:val="00713782"/>
    <w:rsid w:val="00746815"/>
    <w:rsid w:val="00753CBA"/>
    <w:rsid w:val="007572E1"/>
    <w:rsid w:val="00760ED5"/>
    <w:rsid w:val="00787AD4"/>
    <w:rsid w:val="007C6083"/>
    <w:rsid w:val="007E747A"/>
    <w:rsid w:val="007F03EF"/>
    <w:rsid w:val="00823954"/>
    <w:rsid w:val="00844FAE"/>
    <w:rsid w:val="008651F9"/>
    <w:rsid w:val="00882606"/>
    <w:rsid w:val="00895D21"/>
    <w:rsid w:val="008A09FB"/>
    <w:rsid w:val="008A31D2"/>
    <w:rsid w:val="00911B38"/>
    <w:rsid w:val="009179FE"/>
    <w:rsid w:val="00923FCF"/>
    <w:rsid w:val="00954B1F"/>
    <w:rsid w:val="00957235"/>
    <w:rsid w:val="009608B1"/>
    <w:rsid w:val="009739B1"/>
    <w:rsid w:val="009A54D0"/>
    <w:rsid w:val="009C5CA9"/>
    <w:rsid w:val="009C7477"/>
    <w:rsid w:val="00A50CCD"/>
    <w:rsid w:val="00A71135"/>
    <w:rsid w:val="00AB3A1B"/>
    <w:rsid w:val="00AC36B7"/>
    <w:rsid w:val="00AE525E"/>
    <w:rsid w:val="00AE7B0B"/>
    <w:rsid w:val="00B23ACA"/>
    <w:rsid w:val="00B341A1"/>
    <w:rsid w:val="00B360CF"/>
    <w:rsid w:val="00B61D34"/>
    <w:rsid w:val="00B65299"/>
    <w:rsid w:val="00BE5065"/>
    <w:rsid w:val="00C12ECE"/>
    <w:rsid w:val="00C22205"/>
    <w:rsid w:val="00C412B4"/>
    <w:rsid w:val="00C5450D"/>
    <w:rsid w:val="00C877FE"/>
    <w:rsid w:val="00CB20C1"/>
    <w:rsid w:val="00CC2E7E"/>
    <w:rsid w:val="00CF25B3"/>
    <w:rsid w:val="00D05287"/>
    <w:rsid w:val="00D3693F"/>
    <w:rsid w:val="00D476D8"/>
    <w:rsid w:val="00D96D3E"/>
    <w:rsid w:val="00DC203B"/>
    <w:rsid w:val="00DC378D"/>
    <w:rsid w:val="00DC4EFA"/>
    <w:rsid w:val="00DE204E"/>
    <w:rsid w:val="00E00AEA"/>
    <w:rsid w:val="00E10CF9"/>
    <w:rsid w:val="00E1491D"/>
    <w:rsid w:val="00E41BFC"/>
    <w:rsid w:val="00E82E98"/>
    <w:rsid w:val="00E85851"/>
    <w:rsid w:val="00F3215C"/>
    <w:rsid w:val="00F41CD1"/>
    <w:rsid w:val="00F52C01"/>
    <w:rsid w:val="00F624F1"/>
    <w:rsid w:val="00F75CBD"/>
    <w:rsid w:val="00F86030"/>
    <w:rsid w:val="00FC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751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uiPriority w:val="34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202E7-864E-4632-8A75-314B91BB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2020-12-11T09:41:00Z</dcterms:created>
  <dcterms:modified xsi:type="dcterms:W3CDTF">2020-12-11T10:20:00Z</dcterms:modified>
</cp:coreProperties>
</file>